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E117" w14:textId="6A500E45" w:rsidR="006244F0" w:rsidRPr="00596355" w:rsidRDefault="00813FA1" w:rsidP="00813FA1">
      <w:pPr>
        <w:jc w:val="center"/>
        <w:rPr>
          <w:rFonts w:ascii="Times New Roman" w:hAnsi="Times New Roman" w:cs="Times New Roman"/>
          <w:b/>
          <w:iCs/>
          <w:color w:val="0070C0"/>
          <w:sz w:val="36"/>
          <w:szCs w:val="36"/>
        </w:rPr>
      </w:pPr>
      <w:r w:rsidRPr="00596355">
        <w:rPr>
          <w:rFonts w:ascii="Times New Roman" w:hAnsi="Times New Roman" w:cs="Times New Roman"/>
          <w:b/>
          <w:iCs/>
          <w:color w:val="0070C0"/>
          <w:sz w:val="36"/>
          <w:szCs w:val="36"/>
        </w:rPr>
        <w:t>Marcowa pogoda</w:t>
      </w:r>
    </w:p>
    <w:p w14:paraId="1C4063E8" w14:textId="6FE87FD9" w:rsidR="00813FA1" w:rsidRDefault="00813FA1" w:rsidP="00813FA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B050"/>
          <w:sz w:val="32"/>
          <w:szCs w:val="32"/>
        </w:rPr>
        <w:t>Rozmowa na temat marcowej pogody.</w:t>
      </w:r>
    </w:p>
    <w:p w14:paraId="457D9228" w14:textId="6BDD3AF3" w:rsidR="00813FA1" w:rsidRDefault="00813FA1" w:rsidP="00813FA1">
      <w:pPr>
        <w:pStyle w:val="Akapitzlis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- Jakie elementy pogody występują w marcu?</w:t>
      </w:r>
    </w:p>
    <w:p w14:paraId="212B7CC9" w14:textId="36E743AC" w:rsidR="00813FA1" w:rsidRDefault="00813FA1" w:rsidP="00813FA1">
      <w:pPr>
        <w:pStyle w:val="Akapitzlis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- Co robi słońce? (słabo grzeje, chowa się za chmury…)</w:t>
      </w:r>
    </w:p>
    <w:p w14:paraId="611BEACF" w14:textId="45EE2A4E" w:rsidR="00813FA1" w:rsidRDefault="00813FA1" w:rsidP="00813FA1">
      <w:pPr>
        <w:pStyle w:val="Akapitzlis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- Co robi wiatr? (wieje, jest zimny, porywisty…)</w:t>
      </w:r>
    </w:p>
    <w:p w14:paraId="5CD9C0B6" w14:textId="26A342E4" w:rsidR="00813FA1" w:rsidRDefault="00813FA1" w:rsidP="00813FA1">
      <w:pPr>
        <w:pStyle w:val="Akapitzlis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- Co pada? (śnieg, deszcz, deszcz ze śniegiem…)</w:t>
      </w:r>
    </w:p>
    <w:p w14:paraId="6049F17A" w14:textId="420BD0F9" w:rsidR="00813FA1" w:rsidRDefault="00813FA1" w:rsidP="00813FA1">
      <w:pPr>
        <w:pStyle w:val="Akapitzlis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- Jaka jest temperatura? (niska, zmienna…)</w:t>
      </w:r>
    </w:p>
    <w:p w14:paraId="5A5CB6D9" w14:textId="3D9B5F51" w:rsidR="00813FA1" w:rsidRPr="00813FA1" w:rsidRDefault="00813FA1" w:rsidP="00813FA1">
      <w:pPr>
        <w:pStyle w:val="Akapitzlist"/>
        <w:rPr>
          <w:rFonts w:ascii="Times New Roman" w:hAnsi="Times New Roman" w:cs="Times New Roman"/>
          <w:b/>
          <w:iCs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- Co z zachmurzeniem? (często chmury zasłaniają niebo, są ciemne, ciężkie od deszczu…)</w:t>
      </w:r>
    </w:p>
    <w:p w14:paraId="6BF34D47" w14:textId="09C610AA" w:rsidR="00813FA1" w:rsidRDefault="00813FA1" w:rsidP="00813FA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B050"/>
          <w:sz w:val="32"/>
          <w:szCs w:val="32"/>
        </w:rPr>
        <w:t>Zabawa „Obserwujemy powra</w:t>
      </w:r>
      <w:r w:rsidR="00027EA5">
        <w:rPr>
          <w:rFonts w:ascii="Times New Roman" w:hAnsi="Times New Roman" w:cs="Times New Roman"/>
          <w:b/>
          <w:iCs/>
          <w:color w:val="00B050"/>
          <w:sz w:val="32"/>
          <w:szCs w:val="32"/>
        </w:rPr>
        <w:t>cające ptaki”</w:t>
      </w:r>
    </w:p>
    <w:p w14:paraId="0E7A045B" w14:textId="4AD88405" w:rsidR="00027EA5" w:rsidRDefault="00027EA5" w:rsidP="00027EA5">
      <w:pPr>
        <w:pStyle w:val="Akapitzlis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Dzieci spacerują po sali. Na hasło: </w:t>
      </w:r>
      <w:r w:rsidRPr="00027EA5">
        <w:rPr>
          <w:rFonts w:ascii="Times New Roman" w:hAnsi="Times New Roman" w:cs="Times New Roman"/>
          <w:b/>
          <w:iCs/>
          <w:sz w:val="32"/>
          <w:szCs w:val="32"/>
          <w:u w:val="single"/>
        </w:rPr>
        <w:t>Skowronek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zatrzymują się, kładą się na brzuchu, podnoszą łokcie nad podłogę , naśladują obserwowanie ptaka przez lornetkę.</w:t>
      </w:r>
    </w:p>
    <w:p w14:paraId="6F4D9E49" w14:textId="066DBBAB" w:rsidR="00027EA5" w:rsidRPr="00FC0793" w:rsidRDefault="00027EA5" w:rsidP="00027EA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Cs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70AD47" w:themeColor="accent6"/>
          <w:sz w:val="32"/>
          <w:szCs w:val="32"/>
        </w:rPr>
        <w:t xml:space="preserve">Wprowadzenie litery </w:t>
      </w:r>
      <w:r w:rsidRPr="00806A66">
        <w:rPr>
          <w:rFonts w:ascii="Times New Roman" w:hAnsi="Times New Roman" w:cs="Times New Roman"/>
          <w:b/>
          <w:iCs/>
          <w:color w:val="0070C0"/>
          <w:sz w:val="32"/>
          <w:szCs w:val="32"/>
        </w:rPr>
        <w:t>C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: małej i wielkiej, drukowanej </w:t>
      </w:r>
      <w:r w:rsidR="0036282B"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iCs/>
          <w:sz w:val="32"/>
          <w:szCs w:val="32"/>
        </w:rPr>
        <w:t>i pisanej.</w:t>
      </w:r>
    </w:p>
    <w:p w14:paraId="107CD040" w14:textId="4B1FCE24" w:rsidR="00FC0793" w:rsidRDefault="00FC0793" w:rsidP="009C18F0">
      <w:pPr>
        <w:pStyle w:val="Akapitzlis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Oglądanie cebul</w:t>
      </w:r>
      <w:r w:rsidR="0036282B">
        <w:rPr>
          <w:rFonts w:ascii="Times New Roman" w:hAnsi="Times New Roman" w:cs="Times New Roman"/>
          <w:b/>
          <w:iCs/>
          <w:sz w:val="32"/>
          <w:szCs w:val="32"/>
        </w:rPr>
        <w:t>ki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wsadzon</w:t>
      </w:r>
      <w:r w:rsidR="0036282B">
        <w:rPr>
          <w:rFonts w:ascii="Times New Roman" w:hAnsi="Times New Roman" w:cs="Times New Roman"/>
          <w:b/>
          <w:iCs/>
          <w:sz w:val="32"/>
          <w:szCs w:val="32"/>
        </w:rPr>
        <w:t>ej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do pojemnika z ziemią. </w:t>
      </w:r>
    </w:p>
    <w:p w14:paraId="1F4DF435" w14:textId="77777777" w:rsidR="00FC0793" w:rsidRDefault="00FC0793" w:rsidP="009C18F0">
      <w:pPr>
        <w:pStyle w:val="Akapitzlis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- Dlaczego sadzimy cebulę do pojemnika z ziemią?</w:t>
      </w:r>
    </w:p>
    <w:p w14:paraId="0C9E4E47" w14:textId="77777777" w:rsidR="00FC0793" w:rsidRDefault="00FC0793" w:rsidP="009C18F0">
      <w:pPr>
        <w:pStyle w:val="Akapitzlis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- Z czym możemy spożywać zielony szczypior z cebuli?</w:t>
      </w:r>
    </w:p>
    <w:p w14:paraId="302DB609" w14:textId="77777777" w:rsidR="00FC0793" w:rsidRDefault="00FC0793" w:rsidP="009C18F0">
      <w:pPr>
        <w:pStyle w:val="Akapitzlis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- Dlaczego jedzenie warzyw służy zdrowiu?</w:t>
      </w:r>
    </w:p>
    <w:p w14:paraId="331116A7" w14:textId="30FD632F" w:rsidR="00FC0793" w:rsidRPr="009C18F0" w:rsidRDefault="00FC0793" w:rsidP="009C18F0">
      <w:pPr>
        <w:pStyle w:val="Akapitzlis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- Do czego w kuchni wykorzystujemy cebulę? </w:t>
      </w:r>
    </w:p>
    <w:p w14:paraId="0223A740" w14:textId="77777777" w:rsidR="00806A66" w:rsidRPr="009C18F0" w:rsidRDefault="00806A66" w:rsidP="00806A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Cs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70AD47" w:themeColor="accent6"/>
          <w:sz w:val="32"/>
          <w:szCs w:val="32"/>
        </w:rPr>
        <w:t xml:space="preserve">Analiza i synteza słuchowa słowa </w:t>
      </w:r>
      <w:r w:rsidRPr="00806A66">
        <w:rPr>
          <w:rFonts w:ascii="Times New Roman" w:hAnsi="Times New Roman" w:cs="Times New Roman"/>
          <w:b/>
          <w:iCs/>
          <w:color w:val="0070C0"/>
          <w:sz w:val="32"/>
          <w:szCs w:val="32"/>
        </w:rPr>
        <w:t>cebula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. </w:t>
      </w:r>
    </w:p>
    <w:p w14:paraId="2CD3E8BA" w14:textId="77777777" w:rsidR="00806A66" w:rsidRDefault="00806A66" w:rsidP="00806A6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dzielenie słowa </w:t>
      </w:r>
      <w:r w:rsidRPr="009C18F0">
        <w:rPr>
          <w:rFonts w:ascii="Times New Roman" w:hAnsi="Times New Roman" w:cs="Times New Roman"/>
          <w:b/>
          <w:iCs/>
          <w:sz w:val="32"/>
          <w:szCs w:val="32"/>
          <w:u w:val="single"/>
        </w:rPr>
        <w:t>cebula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na sylaby</w:t>
      </w:r>
    </w:p>
    <w:p w14:paraId="5893F8AE" w14:textId="77777777" w:rsidR="00806A66" w:rsidRDefault="00806A66" w:rsidP="00806A6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dzielenie słowa </w:t>
      </w:r>
      <w:r w:rsidRPr="009C18F0">
        <w:rPr>
          <w:rFonts w:ascii="Times New Roman" w:hAnsi="Times New Roman" w:cs="Times New Roman"/>
          <w:b/>
          <w:iCs/>
          <w:sz w:val="32"/>
          <w:szCs w:val="32"/>
          <w:u w:val="single"/>
        </w:rPr>
        <w:t>cebula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na głoski</w:t>
      </w:r>
    </w:p>
    <w:p w14:paraId="3FB820E3" w14:textId="77777777" w:rsidR="00806A66" w:rsidRDefault="00806A66" w:rsidP="00806A66">
      <w:pPr>
        <w:pStyle w:val="Akapitzlis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 - Co słyszycie na początku słowa </w:t>
      </w:r>
      <w:r w:rsidRPr="009C18F0">
        <w:rPr>
          <w:rFonts w:ascii="Times New Roman" w:hAnsi="Times New Roman" w:cs="Times New Roman"/>
          <w:b/>
          <w:iCs/>
          <w:sz w:val="32"/>
          <w:szCs w:val="32"/>
          <w:u w:val="single"/>
        </w:rPr>
        <w:t>cebula</w:t>
      </w:r>
      <w:r>
        <w:rPr>
          <w:rFonts w:ascii="Times New Roman" w:hAnsi="Times New Roman" w:cs="Times New Roman"/>
          <w:b/>
          <w:iCs/>
          <w:sz w:val="32"/>
          <w:szCs w:val="32"/>
        </w:rPr>
        <w:t>?</w:t>
      </w:r>
    </w:p>
    <w:p w14:paraId="15D27564" w14:textId="6B61C7CA" w:rsidR="00806A66" w:rsidRDefault="00806A66" w:rsidP="00806A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iCs/>
          <w:sz w:val="32"/>
          <w:szCs w:val="32"/>
        </w:rPr>
      </w:pPr>
      <w:r w:rsidRPr="009C18F0">
        <w:rPr>
          <w:rFonts w:ascii="Times New Roman" w:hAnsi="Times New Roman" w:cs="Times New Roman"/>
          <w:b/>
          <w:iCs/>
          <w:sz w:val="32"/>
          <w:szCs w:val="32"/>
        </w:rPr>
        <w:t xml:space="preserve">Podawanie przykładów słów rozpoczynających się głoską </w:t>
      </w:r>
      <w:r w:rsidRPr="0036282B">
        <w:rPr>
          <w:rFonts w:ascii="Times New Roman" w:hAnsi="Times New Roman" w:cs="Times New Roman"/>
          <w:b/>
          <w:iCs/>
          <w:color w:val="0070C0"/>
          <w:sz w:val="32"/>
          <w:szCs w:val="32"/>
        </w:rPr>
        <w:t>C</w:t>
      </w:r>
      <w:r w:rsidRPr="009C18F0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</w:t>
      </w:r>
      <w:r w:rsidRPr="009C18F0">
        <w:rPr>
          <w:rFonts w:ascii="Times New Roman" w:hAnsi="Times New Roman" w:cs="Times New Roman"/>
          <w:b/>
          <w:iCs/>
          <w:sz w:val="32"/>
          <w:szCs w:val="32"/>
        </w:rPr>
        <w:t xml:space="preserve">(cytryna, cekiny, córka…), mających ją </w:t>
      </w:r>
      <w:r w:rsidR="0036282B"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</w:t>
      </w:r>
      <w:r w:rsidRPr="009C18F0">
        <w:rPr>
          <w:rFonts w:ascii="Times New Roman" w:hAnsi="Times New Roman" w:cs="Times New Roman"/>
          <w:b/>
          <w:iCs/>
          <w:sz w:val="32"/>
          <w:szCs w:val="32"/>
        </w:rPr>
        <w:t>w środku (baca, ocean, serce…) oraz na końcu (pajac, koc, noc…)</w:t>
      </w:r>
    </w:p>
    <w:p w14:paraId="5ED01520" w14:textId="2577115A" w:rsidR="00806A66" w:rsidRPr="00806A66" w:rsidRDefault="00806A66" w:rsidP="00806A66">
      <w:pPr>
        <w:ind w:left="1080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- Z ilu głosek składa się słowo </w:t>
      </w:r>
      <w:r w:rsidRPr="00806A66">
        <w:rPr>
          <w:rFonts w:ascii="Times New Roman" w:hAnsi="Times New Roman" w:cs="Times New Roman"/>
          <w:b/>
          <w:iCs/>
          <w:sz w:val="32"/>
          <w:szCs w:val="32"/>
          <w:u w:val="single"/>
        </w:rPr>
        <w:t>cebula</w:t>
      </w:r>
      <w:r>
        <w:rPr>
          <w:rFonts w:ascii="Times New Roman" w:hAnsi="Times New Roman" w:cs="Times New Roman"/>
          <w:b/>
          <w:iCs/>
          <w:sz w:val="32"/>
          <w:szCs w:val="32"/>
          <w:u w:val="single"/>
        </w:rPr>
        <w:t>?</w:t>
      </w:r>
    </w:p>
    <w:p w14:paraId="281BCFBF" w14:textId="02A8D2EE" w:rsidR="00806A66" w:rsidRDefault="00806A66" w:rsidP="00027EA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Cs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70AD47" w:themeColor="accent6"/>
          <w:sz w:val="32"/>
          <w:szCs w:val="32"/>
        </w:rPr>
        <w:t>Określanie rodzaju głoski.</w:t>
      </w:r>
    </w:p>
    <w:p w14:paraId="21B09355" w14:textId="5E1C5129" w:rsidR="00806A66" w:rsidRDefault="00806A66" w:rsidP="00806A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Wypowiadanie głoski </w:t>
      </w:r>
      <w:r w:rsidRPr="00806A66">
        <w:rPr>
          <w:rFonts w:ascii="Times New Roman" w:hAnsi="Times New Roman" w:cs="Times New Roman"/>
          <w:b/>
          <w:iCs/>
          <w:color w:val="0070C0"/>
          <w:sz w:val="32"/>
          <w:szCs w:val="32"/>
        </w:rPr>
        <w:t xml:space="preserve">c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długo: </w:t>
      </w:r>
      <w:proofErr w:type="spellStart"/>
      <w:r>
        <w:rPr>
          <w:rFonts w:ascii="Times New Roman" w:hAnsi="Times New Roman" w:cs="Times New Roman"/>
          <w:b/>
          <w:iCs/>
          <w:sz w:val="32"/>
          <w:szCs w:val="32"/>
        </w:rPr>
        <w:t>cccyyy</w:t>
      </w:r>
      <w:proofErr w:type="spellEnd"/>
      <w:r>
        <w:rPr>
          <w:rFonts w:ascii="Times New Roman" w:hAnsi="Times New Roman" w:cs="Times New Roman"/>
          <w:b/>
          <w:iCs/>
          <w:sz w:val="32"/>
          <w:szCs w:val="32"/>
        </w:rPr>
        <w:t>…</w:t>
      </w:r>
    </w:p>
    <w:p w14:paraId="7F628A73" w14:textId="7D99B0B6" w:rsidR="00806A66" w:rsidRDefault="00806A66" w:rsidP="00806A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Wypowiadanie głoski </w:t>
      </w:r>
      <w:r w:rsidRPr="00806A66">
        <w:rPr>
          <w:rFonts w:ascii="Times New Roman" w:hAnsi="Times New Roman" w:cs="Times New Roman"/>
          <w:b/>
          <w:iCs/>
          <w:color w:val="0070C0"/>
          <w:sz w:val="32"/>
          <w:szCs w:val="32"/>
        </w:rPr>
        <w:t xml:space="preserve">c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krótko: </w:t>
      </w:r>
      <w:proofErr w:type="spellStart"/>
      <w:r>
        <w:rPr>
          <w:rFonts w:ascii="Times New Roman" w:hAnsi="Times New Roman" w:cs="Times New Roman"/>
          <w:b/>
          <w:iCs/>
          <w:sz w:val="32"/>
          <w:szCs w:val="32"/>
        </w:rPr>
        <w:t>c,c,c,c,c</w:t>
      </w:r>
      <w:proofErr w:type="spellEnd"/>
      <w:r>
        <w:rPr>
          <w:rFonts w:ascii="Times New Roman" w:hAnsi="Times New Roman" w:cs="Times New Roman"/>
          <w:b/>
          <w:iCs/>
          <w:sz w:val="32"/>
          <w:szCs w:val="32"/>
        </w:rPr>
        <w:t>…</w:t>
      </w:r>
    </w:p>
    <w:p w14:paraId="0C1D2A2F" w14:textId="28AC8817" w:rsidR="00806A66" w:rsidRPr="00806A66" w:rsidRDefault="00806A66" w:rsidP="00806A66">
      <w:pPr>
        <w:pStyle w:val="Akapitzlist"/>
        <w:ind w:left="1440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lastRenderedPageBreak/>
        <w:t xml:space="preserve">- Co możecie powiedzieć o tej głosce? </w:t>
      </w:r>
      <w:r w:rsidR="0036282B"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iCs/>
          <w:sz w:val="32"/>
          <w:szCs w:val="32"/>
        </w:rPr>
        <w:t>(Jest to spółgłoska).</w:t>
      </w:r>
    </w:p>
    <w:p w14:paraId="318413D4" w14:textId="2A7974C3" w:rsidR="00806A66" w:rsidRPr="00806A66" w:rsidRDefault="00806A66" w:rsidP="00027EA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Cs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70AD47" w:themeColor="accent6"/>
          <w:sz w:val="32"/>
          <w:szCs w:val="32"/>
        </w:rPr>
        <w:t xml:space="preserve">Analiza i synteza słuchowa imienia </w:t>
      </w:r>
      <w:r>
        <w:rPr>
          <w:rFonts w:ascii="Times New Roman" w:hAnsi="Times New Roman" w:cs="Times New Roman"/>
          <w:b/>
          <w:iCs/>
          <w:color w:val="0070C0"/>
          <w:sz w:val="32"/>
          <w:szCs w:val="32"/>
        </w:rPr>
        <w:t>Cezary.</w:t>
      </w:r>
    </w:p>
    <w:p w14:paraId="10811976" w14:textId="274EAA86" w:rsidR="00806A66" w:rsidRDefault="00806A66" w:rsidP="00806A6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Dzielenie imienia na sylaby, na głoski,</w:t>
      </w:r>
    </w:p>
    <w:p w14:paraId="0FF08B6F" w14:textId="66AA9EEA" w:rsidR="00806A66" w:rsidRPr="00806A66" w:rsidRDefault="00806A66" w:rsidP="00806A6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Przypomnienie, kiedy stosujemy </w:t>
      </w:r>
      <w:r w:rsidR="00DA21F8">
        <w:rPr>
          <w:rFonts w:ascii="Times New Roman" w:hAnsi="Times New Roman" w:cs="Times New Roman"/>
          <w:b/>
          <w:iCs/>
          <w:sz w:val="32"/>
          <w:szCs w:val="32"/>
        </w:rPr>
        <w:t>wielką literę?</w:t>
      </w:r>
    </w:p>
    <w:p w14:paraId="516F850D" w14:textId="212F4134" w:rsidR="00806A66" w:rsidRDefault="00DA21F8" w:rsidP="00027EA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Cs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70AD47" w:themeColor="accent6"/>
          <w:sz w:val="32"/>
          <w:szCs w:val="32"/>
        </w:rPr>
        <w:t>Karty pracy</w:t>
      </w:r>
    </w:p>
    <w:p w14:paraId="2CE530A6" w14:textId="1BDD7FDC" w:rsidR="00596355" w:rsidRDefault="00596355" w:rsidP="00596355">
      <w:pPr>
        <w:pStyle w:val="Akapitzlist"/>
        <w:rPr>
          <w:rFonts w:ascii="Times New Roman" w:hAnsi="Times New Roman" w:cs="Times New Roman"/>
          <w:b/>
          <w:iCs/>
          <w:color w:val="70AD47" w:themeColor="accent6"/>
          <w:sz w:val="32"/>
          <w:szCs w:val="32"/>
        </w:rPr>
      </w:pPr>
      <w:r>
        <w:rPr>
          <w:noProof/>
        </w:rPr>
        <w:drawing>
          <wp:inline distT="0" distB="0" distL="0" distR="0" wp14:anchorId="1FFDD026" wp14:editId="184A34C7">
            <wp:extent cx="4903794" cy="69375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15" cy="695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78A87" w14:textId="02E49CA0" w:rsidR="00806A66" w:rsidRPr="00806A66" w:rsidRDefault="00806A66" w:rsidP="00806A66">
      <w:pPr>
        <w:pStyle w:val="Akapitzlist"/>
        <w:rPr>
          <w:rFonts w:ascii="Times New Roman" w:hAnsi="Times New Roman" w:cs="Times New Roman"/>
          <w:b/>
          <w:iCs/>
          <w:color w:val="70AD47" w:themeColor="accent6"/>
          <w:sz w:val="32"/>
          <w:szCs w:val="32"/>
        </w:rPr>
      </w:pPr>
    </w:p>
    <w:p w14:paraId="2793EBEA" w14:textId="6CD50829" w:rsidR="00806A66" w:rsidRPr="00806A66" w:rsidRDefault="000D372E" w:rsidP="00806A66">
      <w:pPr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43A6F216" wp14:editId="76A2087C">
            <wp:extent cx="5667375" cy="8020050"/>
            <wp:effectExtent l="0" t="0" r="9525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C9481" w14:textId="35DF4D2A" w:rsidR="009C18F0" w:rsidRPr="00027EA5" w:rsidRDefault="009C18F0" w:rsidP="009C18F0">
      <w:pPr>
        <w:pStyle w:val="Akapitzlist"/>
        <w:rPr>
          <w:rFonts w:ascii="Times New Roman" w:hAnsi="Times New Roman" w:cs="Times New Roman"/>
          <w:b/>
          <w:iCs/>
          <w:color w:val="70AD47" w:themeColor="accent6"/>
          <w:sz w:val="32"/>
          <w:szCs w:val="32"/>
        </w:rPr>
      </w:pPr>
    </w:p>
    <w:p w14:paraId="5F702F3E" w14:textId="3FBCD7B6" w:rsidR="00FC0793" w:rsidRPr="009C18F0" w:rsidRDefault="00FC0793" w:rsidP="009C18F0">
      <w:pPr>
        <w:pStyle w:val="Akapitzlist"/>
        <w:rPr>
          <w:rFonts w:ascii="Times New Roman" w:hAnsi="Times New Roman" w:cs="Times New Roman"/>
          <w:b/>
          <w:iCs/>
          <w:sz w:val="32"/>
          <w:szCs w:val="32"/>
        </w:rPr>
      </w:pPr>
    </w:p>
    <w:p w14:paraId="47040D22" w14:textId="028F7C6F" w:rsidR="00471262" w:rsidRPr="000D372E" w:rsidRDefault="00FC0793" w:rsidP="000D372E">
      <w:pPr>
        <w:pStyle w:val="Akapitzlis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471262" w:rsidRPr="000D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4771B"/>
    <w:multiLevelType w:val="hybridMultilevel"/>
    <w:tmpl w:val="4FA60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97D6B"/>
    <w:multiLevelType w:val="hybridMultilevel"/>
    <w:tmpl w:val="958EE0A8"/>
    <w:lvl w:ilvl="0" w:tplc="17D818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53B28"/>
    <w:multiLevelType w:val="hybridMultilevel"/>
    <w:tmpl w:val="780E55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067704"/>
    <w:multiLevelType w:val="hybridMultilevel"/>
    <w:tmpl w:val="52B2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E006C"/>
    <w:multiLevelType w:val="hybridMultilevel"/>
    <w:tmpl w:val="FD3ED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F2FB3"/>
    <w:multiLevelType w:val="hybridMultilevel"/>
    <w:tmpl w:val="741818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CC69A2"/>
    <w:multiLevelType w:val="hybridMultilevel"/>
    <w:tmpl w:val="670477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272E66"/>
    <w:multiLevelType w:val="hybridMultilevel"/>
    <w:tmpl w:val="DF1CF118"/>
    <w:lvl w:ilvl="0" w:tplc="B1904FD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D5"/>
    <w:rsid w:val="00027EA5"/>
    <w:rsid w:val="000D372E"/>
    <w:rsid w:val="002A4500"/>
    <w:rsid w:val="00335F81"/>
    <w:rsid w:val="0036282B"/>
    <w:rsid w:val="00386D8D"/>
    <w:rsid w:val="00471262"/>
    <w:rsid w:val="00526DF9"/>
    <w:rsid w:val="00596355"/>
    <w:rsid w:val="006244F0"/>
    <w:rsid w:val="006A3301"/>
    <w:rsid w:val="006A74D5"/>
    <w:rsid w:val="00806A66"/>
    <w:rsid w:val="00813FA1"/>
    <w:rsid w:val="009C18F0"/>
    <w:rsid w:val="00C37402"/>
    <w:rsid w:val="00D13EC0"/>
    <w:rsid w:val="00D2653F"/>
    <w:rsid w:val="00DA21F8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AA0E"/>
  <w15:chartTrackingRefBased/>
  <w15:docId w15:val="{4120AFB9-8E9C-4C1B-9B50-06D9CF45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</dc:creator>
  <cp:keywords/>
  <dc:description/>
  <cp:lastModifiedBy>Sala 7</cp:lastModifiedBy>
  <cp:revision>14</cp:revision>
  <dcterms:created xsi:type="dcterms:W3CDTF">2020-05-20T15:05:00Z</dcterms:created>
  <dcterms:modified xsi:type="dcterms:W3CDTF">2021-03-03T14:01:00Z</dcterms:modified>
</cp:coreProperties>
</file>