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584C8" w14:textId="77777777" w:rsidR="005227DB" w:rsidRDefault="005227DB" w:rsidP="005227DB">
      <w:pPr>
        <w:pStyle w:val="gwp5ee4b893msolistparagraph"/>
        <w:shd w:val="clear" w:color="auto" w:fill="FFFFFF"/>
        <w:ind w:hanging="360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    </w:t>
      </w:r>
    </w:p>
    <w:p w14:paraId="53C6240F" w14:textId="526B04EF" w:rsidR="005227DB" w:rsidRPr="005227DB" w:rsidRDefault="005227DB" w:rsidP="005227DB">
      <w:pPr>
        <w:pStyle w:val="gwp5ee4b893msolistparagraph"/>
        <w:shd w:val="clear" w:color="auto" w:fill="FFFFFF"/>
        <w:ind w:hanging="360"/>
        <w:jc w:val="center"/>
        <w:rPr>
          <w:b/>
          <w:bCs/>
          <w:color w:val="2D2D2D"/>
          <w:sz w:val="28"/>
          <w:szCs w:val="28"/>
        </w:rPr>
      </w:pPr>
      <w:r w:rsidRPr="005227DB">
        <w:rPr>
          <w:b/>
          <w:bCs/>
          <w:color w:val="2D2D2D"/>
          <w:sz w:val="28"/>
          <w:szCs w:val="28"/>
        </w:rPr>
        <w:t>Jak dbać o ziemie?</w:t>
      </w:r>
    </w:p>
    <w:p w14:paraId="6A911FD7" w14:textId="77777777" w:rsidR="005227DB" w:rsidRPr="005227DB" w:rsidRDefault="005227DB" w:rsidP="005227DB">
      <w:pPr>
        <w:pStyle w:val="gwp5ee4b893msolistparagraph"/>
        <w:shd w:val="clear" w:color="auto" w:fill="FFFFFF"/>
        <w:ind w:hanging="360"/>
        <w:rPr>
          <w:rFonts w:ascii="Verdana" w:hAnsi="Verdana"/>
          <w:color w:val="2D2D2D"/>
        </w:rPr>
      </w:pPr>
      <w:r w:rsidRPr="005227DB">
        <w:rPr>
          <w:color w:val="2D2D2D"/>
        </w:rPr>
        <w:t> </w:t>
      </w:r>
      <w:r w:rsidRPr="005227DB">
        <w:rPr>
          <w:rFonts w:ascii="Verdana" w:hAnsi="Verdana"/>
          <w:color w:val="2D2D2D"/>
        </w:rPr>
        <w:t xml:space="preserve">Przedszkolaki! </w:t>
      </w:r>
    </w:p>
    <w:p w14:paraId="722CCE95" w14:textId="767E874C" w:rsidR="005227DB" w:rsidRPr="005227DB" w:rsidRDefault="005227DB" w:rsidP="005227DB">
      <w:pPr>
        <w:pStyle w:val="gwp5ee4b893msolistparagraph"/>
        <w:shd w:val="clear" w:color="auto" w:fill="FFFFFF"/>
        <w:ind w:hanging="360"/>
        <w:jc w:val="both"/>
        <w:rPr>
          <w:rFonts w:ascii="Verdana" w:hAnsi="Verdana"/>
          <w:color w:val="2D2D2D"/>
          <w:sz w:val="22"/>
          <w:szCs w:val="22"/>
        </w:rPr>
      </w:pPr>
      <w:r>
        <w:rPr>
          <w:rFonts w:ascii="Verdana" w:hAnsi="Verdana"/>
          <w:color w:val="2D2D2D"/>
          <w:sz w:val="22"/>
          <w:szCs w:val="22"/>
        </w:rPr>
        <w:t xml:space="preserve">     </w:t>
      </w:r>
      <w:r w:rsidRPr="005227DB">
        <w:rPr>
          <w:rFonts w:ascii="Verdana" w:hAnsi="Verdana"/>
          <w:color w:val="2D2D2D"/>
          <w:sz w:val="22"/>
          <w:szCs w:val="22"/>
        </w:rPr>
        <w:t>Czy wiecie czym oddychamy? Gdzie znajduje się powietrze? Czy powietrze ma kolor?</w:t>
      </w:r>
      <w:r>
        <w:rPr>
          <w:rFonts w:ascii="Verdana" w:hAnsi="Verdana"/>
          <w:color w:val="2D2D2D"/>
          <w:sz w:val="22"/>
          <w:szCs w:val="22"/>
        </w:rPr>
        <w:t xml:space="preserve"> </w:t>
      </w:r>
      <w:r w:rsidRPr="005227DB">
        <w:rPr>
          <w:rFonts w:ascii="Verdana" w:hAnsi="Verdana"/>
          <w:color w:val="2D2D2D"/>
          <w:sz w:val="22"/>
          <w:szCs w:val="22"/>
        </w:rPr>
        <w:t>Czy ma kształt? Zapraszam Wam do wykonania kilku zabaw badawczych pokazujących, gdzie jest powietrze. Potrzebne będą: balon, słomka do napojów, kubeczek z wodą, paski bibuły zawieszone na nitce. Zróbcie zdjęcia podczas wykonywania tych ćwiczeń.</w:t>
      </w:r>
    </w:p>
    <w:p w14:paraId="3BFE28D5" w14:textId="77777777" w:rsidR="005227DB" w:rsidRPr="005227DB" w:rsidRDefault="005227DB" w:rsidP="005227DB">
      <w:pPr>
        <w:pStyle w:val="gwp5ee4b893msolistparagraph"/>
        <w:shd w:val="clear" w:color="auto" w:fill="FFFFFF"/>
        <w:jc w:val="both"/>
        <w:rPr>
          <w:rFonts w:ascii="Verdana" w:hAnsi="Verdana"/>
          <w:color w:val="2D2D2D"/>
          <w:sz w:val="22"/>
          <w:szCs w:val="22"/>
        </w:rPr>
      </w:pPr>
      <w:r w:rsidRPr="005227DB">
        <w:rPr>
          <w:rFonts w:ascii="Verdana" w:hAnsi="Verdana"/>
          <w:color w:val="2D2D2D"/>
          <w:sz w:val="22"/>
          <w:szCs w:val="22"/>
        </w:rPr>
        <w:t>- Nadmuchiwanie balonów – obserwowanie ich powiększania się, wypuszczanie powietrza z balonów w kierunku własnych twarzy.</w:t>
      </w:r>
    </w:p>
    <w:p w14:paraId="20715337" w14:textId="77777777" w:rsidR="005227DB" w:rsidRPr="005227DB" w:rsidRDefault="005227DB" w:rsidP="005227DB">
      <w:pPr>
        <w:pStyle w:val="gwp5ee4b893msolistparagraph"/>
        <w:shd w:val="clear" w:color="auto" w:fill="FFFFFF"/>
        <w:jc w:val="both"/>
        <w:rPr>
          <w:rFonts w:ascii="Verdana" w:hAnsi="Verdana"/>
          <w:color w:val="2D2D2D"/>
          <w:sz w:val="22"/>
          <w:szCs w:val="22"/>
        </w:rPr>
      </w:pPr>
      <w:r w:rsidRPr="005227DB">
        <w:rPr>
          <w:rFonts w:ascii="Verdana" w:hAnsi="Verdana"/>
          <w:color w:val="2D2D2D"/>
          <w:sz w:val="22"/>
          <w:szCs w:val="22"/>
        </w:rPr>
        <w:t>- Wciąganie powietrza do płuc i wydychanie go przez słomkę do napojów do kubeczka z wodą – obserwowanie powstających bąbelków.</w:t>
      </w:r>
    </w:p>
    <w:p w14:paraId="369224AC" w14:textId="77777777" w:rsidR="005227DB" w:rsidRPr="005227DB" w:rsidRDefault="005227DB" w:rsidP="005227DB">
      <w:pPr>
        <w:pStyle w:val="gwp5ee4b893msolistparagraph"/>
        <w:shd w:val="clear" w:color="auto" w:fill="FFFFFF"/>
        <w:jc w:val="both"/>
        <w:rPr>
          <w:rFonts w:ascii="Verdana" w:hAnsi="Verdana"/>
          <w:color w:val="2D2D2D"/>
          <w:sz w:val="22"/>
          <w:szCs w:val="22"/>
        </w:rPr>
      </w:pPr>
      <w:r w:rsidRPr="005227DB">
        <w:rPr>
          <w:rFonts w:ascii="Verdana" w:hAnsi="Verdana"/>
          <w:color w:val="2D2D2D"/>
          <w:sz w:val="22"/>
          <w:szCs w:val="22"/>
        </w:rPr>
        <w:t>- Dmuchanie na paski bibuły zawieszone na nitce.</w:t>
      </w:r>
    </w:p>
    <w:p w14:paraId="1F959D19" w14:textId="0F4C0BF4" w:rsidR="005227DB" w:rsidRDefault="005227DB" w:rsidP="005227DB">
      <w:pPr>
        <w:pStyle w:val="gwp5ee4b893msolistparagraph"/>
        <w:shd w:val="clear" w:color="auto" w:fill="FFFFFF"/>
        <w:jc w:val="both"/>
        <w:rPr>
          <w:rFonts w:ascii="Verdana" w:hAnsi="Verdana"/>
          <w:color w:val="2D2D2D"/>
          <w:sz w:val="22"/>
          <w:szCs w:val="22"/>
        </w:rPr>
      </w:pPr>
      <w:r w:rsidRPr="005227DB">
        <w:rPr>
          <w:rFonts w:ascii="Verdana" w:hAnsi="Verdana"/>
          <w:color w:val="2D2D2D"/>
          <w:sz w:val="22"/>
          <w:szCs w:val="22"/>
        </w:rPr>
        <w:t>Powietrza nie można zobaczyć, ani powąchać, lecz można poczuć, ale tylko wtedy, gdy porusza się jako wiatr. Powietrze jest obecne wszędzie wokół nas. Jest potrzebne dla życia ludzi i zwierząt.</w:t>
      </w:r>
    </w:p>
    <w:p w14:paraId="73735B64" w14:textId="5C614FC2" w:rsidR="005227DB" w:rsidRDefault="005227DB" w:rsidP="005227DB">
      <w:pPr>
        <w:pStyle w:val="gwp5ee4b893msolistparagraph"/>
        <w:shd w:val="clear" w:color="auto" w:fill="FFFFFF"/>
        <w:jc w:val="both"/>
        <w:rPr>
          <w:noProof/>
        </w:rPr>
      </w:pPr>
      <w:r>
        <w:rPr>
          <w:noProof/>
        </w:rPr>
        <w:drawing>
          <wp:inline distT="0" distB="0" distL="0" distR="0" wp14:anchorId="0A323CA1" wp14:editId="0D53A11A">
            <wp:extent cx="2495550" cy="1476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1DD98171" wp14:editId="30E8BC89">
            <wp:extent cx="1352550" cy="1502386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985" cy="151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50BB3" w14:textId="77777777" w:rsidR="005227DB" w:rsidRDefault="005227DB" w:rsidP="005227DB">
      <w:pPr>
        <w:pStyle w:val="gwp5ee4b893msolistparagraph"/>
        <w:shd w:val="clear" w:color="auto" w:fill="FFFFFF"/>
        <w:jc w:val="both"/>
        <w:rPr>
          <w:noProof/>
        </w:rPr>
      </w:pPr>
    </w:p>
    <w:p w14:paraId="1C3DBFB0" w14:textId="70630FE1" w:rsidR="005227DB" w:rsidRPr="005227DB" w:rsidRDefault="005227DB" w:rsidP="005227DB">
      <w:pPr>
        <w:pStyle w:val="gwp5ee4b893msolistparagraph"/>
        <w:shd w:val="clear" w:color="auto" w:fill="FFFFFF"/>
        <w:jc w:val="both"/>
        <w:rPr>
          <w:noProof/>
          <w:sz w:val="28"/>
          <w:szCs w:val="28"/>
        </w:rPr>
      </w:pPr>
      <w:r w:rsidRPr="005227DB">
        <w:rPr>
          <w:noProof/>
          <w:sz w:val="28"/>
          <w:szCs w:val="28"/>
        </w:rPr>
        <w:t>Gimnastyka dla każdego smyka!</w:t>
      </w:r>
    </w:p>
    <w:p w14:paraId="0231F157" w14:textId="77777777" w:rsidR="005227DB" w:rsidRPr="005227DB" w:rsidRDefault="005227DB" w:rsidP="00522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5227D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Koło się kręci,</w:t>
      </w:r>
    </w:p>
    <w:p w14:paraId="51044031" w14:textId="77777777" w:rsidR="005227DB" w:rsidRPr="005227DB" w:rsidRDefault="005227DB" w:rsidP="00522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5227D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koło losuje, </w:t>
      </w:r>
    </w:p>
    <w:p w14:paraId="2B1F6A60" w14:textId="77777777" w:rsidR="005227DB" w:rsidRPr="005227DB" w:rsidRDefault="005227DB" w:rsidP="00522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5227D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Koło zadanie Ci przygotuje</w:t>
      </w:r>
    </w:p>
    <w:p w14:paraId="6F40B5CC" w14:textId="5C313FBE" w:rsidR="005227DB" w:rsidRDefault="005227DB" w:rsidP="00522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5227D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Zapraszamy do gimnastyki dla smyka!!! </w:t>
      </w:r>
    </w:p>
    <w:p w14:paraId="686748F8" w14:textId="77777777" w:rsidR="005227DB" w:rsidRDefault="005227DB" w:rsidP="00522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14:paraId="260161D1" w14:textId="27E98353" w:rsidR="005227DB" w:rsidRDefault="005227DB" w:rsidP="00522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hyperlink r:id="rId6" w:history="1">
        <w:r w:rsidRPr="00705F98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https://wordwall.net/pl/resource/1031315/%C4%87wiczenia</w:t>
        </w:r>
      </w:hyperlink>
    </w:p>
    <w:p w14:paraId="445FE0EB" w14:textId="2D446213" w:rsidR="005227DB" w:rsidRDefault="005227DB" w:rsidP="00522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14:paraId="02A2E30E" w14:textId="77777777" w:rsidR="005227DB" w:rsidRDefault="005227DB" w:rsidP="00522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14:paraId="5AA87A83" w14:textId="6B19F0BF" w:rsidR="005227DB" w:rsidRDefault="005227DB" w:rsidP="005227DB">
      <w:pPr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5227DB">
        <w:lastRenderedPageBreak/>
        <w:drawing>
          <wp:inline distT="0" distB="0" distL="0" distR="0" wp14:anchorId="77294E20" wp14:editId="5A50D9F6">
            <wp:extent cx="5760720" cy="8232069"/>
            <wp:effectExtent l="0" t="0" r="0" b="0"/>
            <wp:docPr id="3" name="Obraz 3" descr="PRZEDSZKOLAKI | Przedszkole Miejskie nr 39 w Sosnow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DSZKOLAKI | Przedszkole Miejskie nr 39 w Sosnow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5ACBF" w14:textId="1A0F492F" w:rsidR="005227DB" w:rsidRDefault="005227DB" w:rsidP="005227DB">
      <w:pPr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Opracowała: mgr Monika Szubertowicz</w:t>
      </w:r>
    </w:p>
    <w:p w14:paraId="5A5E5801" w14:textId="77777777" w:rsidR="005227DB" w:rsidRPr="005227DB" w:rsidRDefault="005227DB" w:rsidP="00522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14:paraId="5E6E29BF" w14:textId="77777777" w:rsidR="00243840" w:rsidRDefault="00243840" w:rsidP="005227DB">
      <w:pPr>
        <w:jc w:val="both"/>
      </w:pPr>
    </w:p>
    <w:sectPr w:rsidR="00243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DB"/>
    <w:rsid w:val="00243840"/>
    <w:rsid w:val="005227DB"/>
    <w:rsid w:val="005C0E88"/>
    <w:rsid w:val="00753D83"/>
    <w:rsid w:val="0076628B"/>
    <w:rsid w:val="00C255C5"/>
    <w:rsid w:val="00EE5757"/>
    <w:rsid w:val="00F7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71DA"/>
  <w15:chartTrackingRefBased/>
  <w15:docId w15:val="{B423781B-81F7-4E08-B980-A0AF929D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5ee4b893msolistparagraph">
    <w:name w:val="gwp5ee4b893_msolistparagraph"/>
    <w:basedOn w:val="Normalny"/>
    <w:rsid w:val="0052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27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031315/%C4%87wiczeni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Szubertowicz</dc:creator>
  <cp:keywords/>
  <dc:description/>
  <cp:lastModifiedBy>Monika Szubertowicz</cp:lastModifiedBy>
  <cp:revision>1</cp:revision>
  <dcterms:created xsi:type="dcterms:W3CDTF">2020-04-23T19:04:00Z</dcterms:created>
  <dcterms:modified xsi:type="dcterms:W3CDTF">2020-04-23T19:12:00Z</dcterms:modified>
</cp:coreProperties>
</file>