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9C" w:rsidRPr="00B367E8" w:rsidRDefault="0034529C" w:rsidP="0034529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7E8">
        <w:rPr>
          <w:rFonts w:ascii="Times New Roman" w:hAnsi="Times New Roman" w:cs="Times New Roman"/>
          <w:b/>
          <w:bCs/>
          <w:sz w:val="24"/>
          <w:szCs w:val="24"/>
        </w:rPr>
        <w:t>Wtorek 25.03.2020. Ćwiczenia gimnastyczne</w:t>
      </w:r>
    </w:p>
    <w:p w:rsidR="0034529C" w:rsidRPr="00B367E8" w:rsidRDefault="0034529C" w:rsidP="003452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67E8">
        <w:rPr>
          <w:rFonts w:ascii="Times New Roman" w:hAnsi="Times New Roman" w:cs="Times New Roman"/>
          <w:b/>
          <w:bCs/>
          <w:sz w:val="24"/>
          <w:szCs w:val="24"/>
        </w:rPr>
        <w:t>Pucia</w:t>
      </w:r>
      <w:proofErr w:type="spellEnd"/>
    </w:p>
    <w:p w:rsidR="0034529C" w:rsidRDefault="0034529C" w:rsidP="0034529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7E8">
        <w:rPr>
          <w:rFonts w:ascii="Times New Roman" w:hAnsi="Times New Roman" w:cs="Times New Roman"/>
          <w:b/>
          <w:bCs/>
          <w:sz w:val="24"/>
          <w:szCs w:val="24"/>
        </w:rPr>
        <w:t>Zabawy z plastikowymi butelkami</w:t>
      </w:r>
    </w:p>
    <w:p w:rsidR="0034529C" w:rsidRPr="00B367E8" w:rsidRDefault="0034529C" w:rsidP="0034529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Potrzebne materiały: butelka plastikowa.</w:t>
      </w:r>
    </w:p>
    <w:p w:rsidR="0034529C" w:rsidRPr="00B367E8" w:rsidRDefault="0034529C" w:rsidP="0034529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29C" w:rsidRDefault="0034529C" w:rsidP="003452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E8">
        <w:rPr>
          <w:rFonts w:ascii="Times New Roman" w:hAnsi="Times New Roman" w:cs="Times New Roman"/>
          <w:sz w:val="24"/>
          <w:szCs w:val="24"/>
        </w:rPr>
        <w:t>„Wałkujemy ciasto” – siad klęczny, butelka przed kolanami; dzieci trzymają dłonie na butelce, przesuwanie butelki w przód  i przysuwanie jej do kolan;</w:t>
      </w:r>
    </w:p>
    <w:p w:rsidR="0034529C" w:rsidRDefault="0034529C" w:rsidP="003452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E8">
        <w:rPr>
          <w:rFonts w:ascii="Times New Roman" w:hAnsi="Times New Roman" w:cs="Times New Roman"/>
          <w:sz w:val="24"/>
          <w:szCs w:val="24"/>
        </w:rPr>
        <w:t xml:space="preserve">  „Koszykarze” – dzieci stoją w małym rozkroku, przekładają butelki na przemian pod kolanami, raz prawym, raz lewym tworząc ósemkę, następnie   w marszu jw.;</w:t>
      </w:r>
    </w:p>
    <w:p w:rsidR="0034529C" w:rsidRDefault="0034529C" w:rsidP="003452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E8">
        <w:rPr>
          <w:rFonts w:ascii="Times New Roman" w:hAnsi="Times New Roman" w:cs="Times New Roman"/>
          <w:sz w:val="24"/>
          <w:szCs w:val="24"/>
        </w:rPr>
        <w:t xml:space="preserve"> „Karuzela” – dzieci w siadzie skulnym przetaczają butelkę wokół siebie starając się butelkę turlać dłońmi;</w:t>
      </w:r>
    </w:p>
    <w:p w:rsidR="0034529C" w:rsidRDefault="0034529C" w:rsidP="003452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E8">
        <w:rPr>
          <w:rFonts w:ascii="Times New Roman" w:hAnsi="Times New Roman" w:cs="Times New Roman"/>
          <w:sz w:val="24"/>
          <w:szCs w:val="24"/>
        </w:rPr>
        <w:t xml:space="preserve">   „Sprytne stopy” – w siadzie podpartym dzieci starają się chwycić butelkę stopami i unieść ją do góry;</w:t>
      </w:r>
    </w:p>
    <w:p w:rsidR="0034529C" w:rsidRDefault="0034529C" w:rsidP="003452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E8">
        <w:rPr>
          <w:rFonts w:ascii="Times New Roman" w:hAnsi="Times New Roman" w:cs="Times New Roman"/>
          <w:sz w:val="24"/>
          <w:szCs w:val="24"/>
        </w:rPr>
        <w:t xml:space="preserve">  „Luneta” – dzieci leżą na brzuchu, ręce oparte na łokciach, patrzą w lunetę raz prawym, raz lewym okiem;</w:t>
      </w:r>
    </w:p>
    <w:p w:rsidR="0034529C" w:rsidRDefault="0034529C" w:rsidP="003452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E8">
        <w:rPr>
          <w:rFonts w:ascii="Times New Roman" w:hAnsi="Times New Roman" w:cs="Times New Roman"/>
          <w:sz w:val="24"/>
          <w:szCs w:val="24"/>
        </w:rPr>
        <w:t xml:space="preserve">  „Wędrujące butelki” – w leżeniu na brzuchu, dzieci z ramionami wyprostowanymi na podłodze przetaczają butelkę między rękami, z jednoczesnym podniesieniem tułowia do góry;</w:t>
      </w:r>
    </w:p>
    <w:p w:rsidR="0034529C" w:rsidRPr="00B367E8" w:rsidRDefault="0034529C" w:rsidP="003452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E8">
        <w:rPr>
          <w:rFonts w:ascii="Times New Roman" w:hAnsi="Times New Roman" w:cs="Times New Roman"/>
          <w:sz w:val="24"/>
          <w:szCs w:val="24"/>
        </w:rPr>
        <w:t>„Podrzuć i chwyć” – dzieci w siadzie skrzyżnym podrzucają w górę butelki tak, aby móc je chwycić;</w:t>
      </w:r>
    </w:p>
    <w:p w:rsidR="0034529C" w:rsidRPr="00B367E8" w:rsidRDefault="0034529C" w:rsidP="0034529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F832920" wp14:editId="55CD7CAD">
            <wp:simplePos x="0" y="0"/>
            <wp:positionH relativeFrom="margin">
              <wp:posOffset>2005330</wp:posOffset>
            </wp:positionH>
            <wp:positionV relativeFrom="margin">
              <wp:posOffset>5679440</wp:posOffset>
            </wp:positionV>
            <wp:extent cx="2324100" cy="32086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29C" w:rsidRPr="00B367E8" w:rsidRDefault="0034529C" w:rsidP="0034529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29C" w:rsidRDefault="0034529C" w:rsidP="00345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529C" w:rsidRDefault="0034529C" w:rsidP="0034529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Ćwiczenia gimnastyczne.</w:t>
      </w:r>
    </w:p>
    <w:p w:rsidR="0034529C" w:rsidRDefault="0034529C" w:rsidP="0034529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Koczela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4529C" w:rsidRPr="00305416" w:rsidRDefault="0034529C" w:rsidP="0034529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416">
        <w:rPr>
          <w:rFonts w:ascii="Times New Roman" w:hAnsi="Times New Roman" w:cs="Times New Roman"/>
          <w:b/>
          <w:bCs/>
          <w:sz w:val="24"/>
          <w:szCs w:val="24"/>
        </w:rPr>
        <w:t xml:space="preserve">Zestaw ćwiczeń gimnastycznych </w:t>
      </w:r>
    </w:p>
    <w:p w:rsidR="0034529C" w:rsidRPr="00305416" w:rsidRDefault="0034529C" w:rsidP="0034529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5416">
        <w:rPr>
          <w:rFonts w:ascii="Times New Roman" w:hAnsi="Times New Roman" w:cs="Times New Roman"/>
          <w:sz w:val="24"/>
          <w:szCs w:val="24"/>
        </w:rPr>
        <w:t xml:space="preserve"> </w:t>
      </w:r>
      <w:r w:rsidRPr="00305416">
        <w:rPr>
          <w:rFonts w:ascii="Times New Roman" w:hAnsi="Times New Roman" w:cs="Times New Roman"/>
          <w:b/>
          <w:bCs/>
          <w:sz w:val="24"/>
          <w:szCs w:val="24"/>
        </w:rPr>
        <w:t>1. „Bociany”.</w:t>
      </w:r>
      <w:r w:rsidRPr="00305416">
        <w:rPr>
          <w:rFonts w:ascii="Times New Roman" w:hAnsi="Times New Roman" w:cs="Times New Roman"/>
          <w:sz w:val="24"/>
          <w:szCs w:val="24"/>
        </w:rPr>
        <w:t xml:space="preserve"> Dzieci poruszają się po całej sali naśladując bociany. Unoszą kolana wysoko, klaszczą w dłonie pod kolanami, podskakując przy tym i krzycząc „kle, kle, kle”. Gdy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305416">
        <w:rPr>
          <w:rFonts w:ascii="Times New Roman" w:hAnsi="Times New Roman" w:cs="Times New Roman"/>
          <w:sz w:val="24"/>
          <w:szCs w:val="24"/>
        </w:rPr>
        <w:t xml:space="preserve"> da sygnał, bociany stają nieruchomo na jednej nodze.</w:t>
      </w:r>
    </w:p>
    <w:p w:rsidR="0034529C" w:rsidRPr="00305416" w:rsidRDefault="0034529C" w:rsidP="0034529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5416">
        <w:rPr>
          <w:rFonts w:ascii="Times New Roman" w:hAnsi="Times New Roman" w:cs="Times New Roman"/>
          <w:sz w:val="24"/>
          <w:szCs w:val="24"/>
        </w:rPr>
        <w:t xml:space="preserve"> </w:t>
      </w:r>
      <w:r w:rsidRPr="00305416">
        <w:rPr>
          <w:rFonts w:ascii="Times New Roman" w:hAnsi="Times New Roman" w:cs="Times New Roman"/>
          <w:b/>
          <w:bCs/>
          <w:sz w:val="24"/>
          <w:szCs w:val="24"/>
        </w:rPr>
        <w:t>2. „Żabki”.</w:t>
      </w:r>
      <w:r w:rsidRPr="00305416">
        <w:rPr>
          <w:rFonts w:ascii="Times New Roman" w:hAnsi="Times New Roman" w:cs="Times New Roman"/>
          <w:sz w:val="24"/>
          <w:szCs w:val="24"/>
        </w:rPr>
        <w:t xml:space="preserve"> Dzieci poruszają się po całej sali, naśladując skaczące żabki. Na sygnał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305416">
        <w:rPr>
          <w:rFonts w:ascii="Times New Roman" w:hAnsi="Times New Roman" w:cs="Times New Roman"/>
          <w:sz w:val="24"/>
          <w:szCs w:val="24"/>
        </w:rPr>
        <w:t xml:space="preserve"> skaczą wysoko i daleko. </w:t>
      </w:r>
    </w:p>
    <w:p w:rsidR="0034529C" w:rsidRPr="00305416" w:rsidRDefault="0034529C" w:rsidP="0034529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5416">
        <w:rPr>
          <w:rFonts w:ascii="Times New Roman" w:hAnsi="Times New Roman" w:cs="Times New Roman"/>
          <w:b/>
          <w:bCs/>
          <w:sz w:val="24"/>
          <w:szCs w:val="24"/>
        </w:rPr>
        <w:t>3. „W poszukiwaniu wiosny”.</w:t>
      </w:r>
      <w:r w:rsidRPr="00305416">
        <w:rPr>
          <w:rFonts w:ascii="Times New Roman" w:hAnsi="Times New Roman" w:cs="Times New Roman"/>
          <w:sz w:val="24"/>
          <w:szCs w:val="24"/>
        </w:rPr>
        <w:t xml:space="preserve"> Dzieci poruszają się po sali, na sygnał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305416">
        <w:rPr>
          <w:rFonts w:ascii="Times New Roman" w:hAnsi="Times New Roman" w:cs="Times New Roman"/>
          <w:sz w:val="24"/>
          <w:szCs w:val="24"/>
        </w:rPr>
        <w:t>, np. biedronka, motylek, bąk naśladują wymienionego owada – poruszają się tak jak on lub wydają charakterystyczny dla niego odgłos.</w:t>
      </w:r>
    </w:p>
    <w:p w:rsidR="0034529C" w:rsidRDefault="0034529C" w:rsidP="0034529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5416">
        <w:rPr>
          <w:rFonts w:ascii="Times New Roman" w:hAnsi="Times New Roman" w:cs="Times New Roman"/>
          <w:b/>
          <w:bCs/>
          <w:sz w:val="24"/>
          <w:szCs w:val="24"/>
        </w:rPr>
        <w:t xml:space="preserve"> 4. „Kraina wiosny”.</w:t>
      </w:r>
      <w:r w:rsidRPr="00305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305416">
        <w:rPr>
          <w:rFonts w:ascii="Times New Roman" w:hAnsi="Times New Roman" w:cs="Times New Roman"/>
          <w:sz w:val="24"/>
          <w:szCs w:val="24"/>
        </w:rPr>
        <w:t xml:space="preserve">. dzieli </w:t>
      </w:r>
      <w:r>
        <w:rPr>
          <w:rFonts w:ascii="Times New Roman" w:hAnsi="Times New Roman" w:cs="Times New Roman"/>
          <w:sz w:val="24"/>
          <w:szCs w:val="24"/>
        </w:rPr>
        <w:t>dzieci</w:t>
      </w:r>
      <w:r w:rsidRPr="00305416">
        <w:rPr>
          <w:rFonts w:ascii="Times New Roman" w:hAnsi="Times New Roman" w:cs="Times New Roman"/>
          <w:sz w:val="24"/>
          <w:szCs w:val="24"/>
        </w:rPr>
        <w:t xml:space="preserve"> na trzy zespoły, każda z nich dostaje szarfy w innym kolorze i będzie wykonywała inne ćwiczenie. Pszczółki – żółte szarfy – kładą się na kocykach pod ścianą, ugięte nogi opierają o nią i na sygnał kapitana drużyny odpychają się. Wygrywa ten, kto dalej „odjedzie” na kocyku. Biedronki – czerwone szarfy – klękają na kocykach i tworzą pociąg. Poruszają się tak, by go nie rozerwać. Motylki – zielone szarfy – poruszają się na kocykach parami, trzymając się za ręce. Na polecenie N. zespoły wymieniają się szarfami i zadaniami.</w:t>
      </w:r>
    </w:p>
    <w:p w:rsidR="0034529C" w:rsidRDefault="0034529C" w:rsidP="0034529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305416">
        <w:rPr>
          <w:rFonts w:ascii="Times New Roman" w:hAnsi="Times New Roman" w:cs="Times New Roman"/>
          <w:b/>
          <w:bCs/>
          <w:sz w:val="24"/>
          <w:szCs w:val="24"/>
        </w:rPr>
        <w:t>Ptaki do gniazd</w:t>
      </w:r>
      <w:r w:rsidRPr="00305416">
        <w:rPr>
          <w:rFonts w:ascii="Times New Roman" w:hAnsi="Times New Roman" w:cs="Times New Roman"/>
          <w:sz w:val="24"/>
          <w:szCs w:val="24"/>
        </w:rPr>
        <w:t xml:space="preserve">” – zabawa ruchowa, kształtowanie umiejętności reagowania na sygnał.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305416">
        <w:rPr>
          <w:rFonts w:ascii="Times New Roman" w:hAnsi="Times New Roman" w:cs="Times New Roman"/>
          <w:sz w:val="24"/>
          <w:szCs w:val="24"/>
        </w:rPr>
        <w:t xml:space="preserve"> rozdaje dzieciom szarfy</w:t>
      </w:r>
      <w:r>
        <w:rPr>
          <w:rFonts w:ascii="Times New Roman" w:hAnsi="Times New Roman" w:cs="Times New Roman"/>
          <w:sz w:val="24"/>
          <w:szCs w:val="24"/>
        </w:rPr>
        <w:t xml:space="preserve"> lub sznurki</w:t>
      </w:r>
      <w:r w:rsidRPr="00305416">
        <w:rPr>
          <w:rFonts w:ascii="Times New Roman" w:hAnsi="Times New Roman" w:cs="Times New Roman"/>
          <w:sz w:val="24"/>
          <w:szCs w:val="24"/>
        </w:rPr>
        <w:t xml:space="preserve">. Dzieci układają szarfy na podłodze.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305416">
        <w:rPr>
          <w:rFonts w:ascii="Times New Roman" w:hAnsi="Times New Roman" w:cs="Times New Roman"/>
          <w:sz w:val="24"/>
          <w:szCs w:val="24"/>
        </w:rPr>
        <w:t xml:space="preserve"> włącza </w:t>
      </w:r>
      <w:r>
        <w:rPr>
          <w:rFonts w:ascii="Times New Roman" w:hAnsi="Times New Roman" w:cs="Times New Roman"/>
          <w:sz w:val="24"/>
          <w:szCs w:val="24"/>
        </w:rPr>
        <w:t xml:space="preserve"> dowolną muzykę</w:t>
      </w:r>
      <w:r w:rsidRPr="00305416">
        <w:rPr>
          <w:rFonts w:ascii="Times New Roman" w:hAnsi="Times New Roman" w:cs="Times New Roman"/>
          <w:sz w:val="24"/>
          <w:szCs w:val="24"/>
        </w:rPr>
        <w:t>, dzieci swobodnie poruszają się po sali. Na hasło</w:t>
      </w:r>
      <w:r>
        <w:rPr>
          <w:rFonts w:ascii="Times New Roman" w:hAnsi="Times New Roman" w:cs="Times New Roman"/>
          <w:sz w:val="24"/>
          <w:szCs w:val="24"/>
        </w:rPr>
        <w:t xml:space="preserve"> Rodzica</w:t>
      </w:r>
      <w:r w:rsidRPr="00305416">
        <w:rPr>
          <w:rFonts w:ascii="Times New Roman" w:hAnsi="Times New Roman" w:cs="Times New Roman"/>
          <w:sz w:val="24"/>
          <w:szCs w:val="24"/>
        </w:rPr>
        <w:t xml:space="preserve">.: Głodne ptaki! dzieci kucają i stukają palcami dziesięć razy w podłogę, głośno licząc, po czym ponownie biegają po sali. Gdy muzyka cichnie, dzieci chowają się w szarfach-gniazdach. W kolejnych rundach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05416">
        <w:rPr>
          <w:rFonts w:ascii="Times New Roman" w:hAnsi="Times New Roman" w:cs="Times New Roman"/>
          <w:sz w:val="24"/>
          <w:szCs w:val="24"/>
        </w:rPr>
        <w:t>. zabiera jedną szarfę, dziecko, które zostanie bez gniazda, siada obo</w:t>
      </w:r>
      <w:r>
        <w:rPr>
          <w:rFonts w:ascii="Times New Roman" w:hAnsi="Times New Roman" w:cs="Times New Roman"/>
          <w:sz w:val="24"/>
          <w:szCs w:val="24"/>
        </w:rPr>
        <w:t>k.</w:t>
      </w:r>
    </w:p>
    <w:p w:rsidR="00025AA9" w:rsidRPr="0034529C" w:rsidRDefault="00025A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5AA9" w:rsidRPr="00345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36292"/>
    <w:multiLevelType w:val="hybridMultilevel"/>
    <w:tmpl w:val="01EE86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43444"/>
    <w:multiLevelType w:val="hybridMultilevel"/>
    <w:tmpl w:val="4948A0DA"/>
    <w:lvl w:ilvl="0" w:tplc="A926B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0B0FDC"/>
    <w:multiLevelType w:val="hybridMultilevel"/>
    <w:tmpl w:val="52F880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9C"/>
    <w:rsid w:val="00025AA9"/>
    <w:rsid w:val="002430D2"/>
    <w:rsid w:val="0034529C"/>
    <w:rsid w:val="00712B45"/>
    <w:rsid w:val="00BD3830"/>
    <w:rsid w:val="00C26FDB"/>
    <w:rsid w:val="00D62332"/>
    <w:rsid w:val="00E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D8227-89C8-4E68-BD76-290DDB71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Karst</dc:creator>
  <cp:keywords/>
  <dc:description/>
  <cp:lastModifiedBy>Karolina Karst</cp:lastModifiedBy>
  <cp:revision>1</cp:revision>
  <dcterms:created xsi:type="dcterms:W3CDTF">2020-03-24T09:04:00Z</dcterms:created>
  <dcterms:modified xsi:type="dcterms:W3CDTF">2020-03-24T09:05:00Z</dcterms:modified>
</cp:coreProperties>
</file>