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12" w:rsidRDefault="00357B12" w:rsidP="00357B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  <w:t>PP 34  Rzeszów– pracownia II – edukacja językowa</w:t>
      </w:r>
      <w:r w:rsidR="00B33483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  <w:t>, grafo</w:t>
      </w:r>
      <w:bookmarkStart w:id="0" w:name="_GoBack"/>
      <w:bookmarkEnd w:id="0"/>
      <w:r w:rsidR="00200E33"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  <w:t>motoryka</w:t>
      </w:r>
    </w:p>
    <w:p w:rsidR="00357B12" w:rsidRDefault="00357B12" w:rsidP="00357B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</w:p>
    <w:p w:rsidR="00357B12" w:rsidRDefault="00357B12" w:rsidP="00357B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  <w:t xml:space="preserve">Przedszkolaki! Razem z mamą lub tatą przeczytajcie opowiadanie. Posłuchajcie uważnie i sprawdźcie, czy potraficie odpowiedzieć na pytania, które znajdują się pod opowiadaniem. </w:t>
      </w:r>
    </w:p>
    <w:p w:rsidR="00357B12" w:rsidRDefault="00357B12" w:rsidP="00357B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</w:p>
    <w:p w:rsidR="00357B12" w:rsidRPr="00357B12" w:rsidRDefault="00357B12" w:rsidP="00357B1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5"/>
          <w:kern w:val="36"/>
          <w:sz w:val="24"/>
          <w:szCs w:val="24"/>
          <w:lang w:eastAsia="pl-PL"/>
        </w:rPr>
      </w:pPr>
    </w:p>
    <w:p w:rsidR="000B344B" w:rsidRPr="000B344B" w:rsidRDefault="000B344B" w:rsidP="000B344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pl-PL"/>
        </w:rPr>
      </w:pPr>
      <w:r w:rsidRPr="000B344B"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pl-PL"/>
        </w:rPr>
        <w:t>O pracowitym słoneczku</w:t>
      </w:r>
    </w:p>
    <w:p w:rsidR="000B344B" w:rsidRDefault="000B344B" w:rsidP="000B3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0B344B" w:rsidRDefault="000B344B" w:rsidP="000B3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B344B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Wczesnym rankiem, gdy wróbelki jeszcze mocno spały, za lasem obudziło się słonko. Ziewnęło, przeciągnęło się i wyjrzało powoli zza drzew.</w:t>
      </w:r>
    </w:p>
    <w:p w:rsidR="00200E33" w:rsidRPr="000B344B" w:rsidRDefault="00200E33" w:rsidP="00200E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619625" cy="3317284"/>
            <wp:effectExtent l="0" t="0" r="0" b="0"/>
            <wp:docPr id="2" name="Obraz 2" descr="https://s.mamotoja.pl/i/-BIG-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mamotoja.pl/i/-BIG-54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81" cy="3320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4B" w:rsidRPr="000B344B" w:rsidRDefault="000B344B" w:rsidP="000B3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Wyciągnęło promyki i obudziło wróbelki, które zaczęły głośno ćwierkać.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Wstawać, śpiochy – zaśmiało się i potoczyło po niebie nad łąkę. Tam przez słoneczną rurkę wypiło rosę z trawy, liści i kwiatów.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Wstajemy, już dzień! – mówiły kwiaty i podnosiły do słońca kolorowe główki.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Trawa szumiała, drzewa szeleściły listkami, a słonko turlało się coraz wyżej po niebie. Rozglądało się uważnie, bo czekała na nie poważna praca. Trzeba było osuszyć skrzydła motyli, pogłaskać futerka baranków i ogrzać wylegującego się kota.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Mrau, jak ciepło – mruczał, przeciągając się, kot.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Tymczasem słońce zaglądało do okien domów, żeby obudzić dzieci i namalować im na noskach malutkie piegi.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Mamy pusto w brzuszku, dajcie nam okruszków – ćwierkały wróbelki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 widok dzieci.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Słońce tymczasem wędrowało dalej po niebie, aż zmęczyło się trochę i ziewnęło.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Już południe – szepnęło do siebie. – Pora na małą drzemkę.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Właśnie nadpływała biała, puchata chmura. Słonko wskoczyło za nią, przytuliło się i postanowiło się zdrzemnąć. A z chmury, kap, kap, zaczęły kapać krople. Początkowo maleńkie kropelki, później coraz większe, aż rozpadał się ciepły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deszcz i zadźwięczał tak: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Hopla, hopla, hopla, już za kroplą kropla,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Jedna mała, druga duża, skacze po kałużach.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Wróble kąpały się w kałuży, gdy słonko wyjrzało zza chmurki.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Miło zdrzemnąć się na miękkiej chmurce – mruknęło. – Ale co teraz?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Wszystko mokre, trzeba coś z tym szybko zrobić.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Wyciągnęło promyki i próbowało łapać kropelki deszczu.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Nie złapię całego deszczu – powiedziało. – Ale mam lepszy pomysł!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Jaki pomysł? Co zrobisz? – pytały wróbelki.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Zaraz zobaczycie – odparło słonko i zabrało się do pracy.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Promykami delikatnie dotykało kwiatów – czerwonych, różowych, fioletowych, żółtych – i takimi farbkami rozpuszczonymi w deszczu malowało na niebie kolorową tęczę. Namalować tęczę na wielkim niebie to nie lada praca. Ale słonko, choć troszkę zdyszane i zmęczone, pracowało tak długo, aż deszcz przestał padać.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Hura! Udało się! – zawołało i z radości zjechało po tęczy jak po zjeżdżalni wprost na górkę. Zatrzymało się tam jeszcze chwilkę, rozejrzało zadowolone ze swojej pracy i powoli zaczęło zachodzić.</w:t>
      </w:r>
      <w:r w:rsidRPr="000B344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34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Dobranoc, do jutra – pomachało wróbelkom ciepłymi promykami i poszło spać.</w:t>
      </w:r>
    </w:p>
    <w:p w:rsidR="000B344B" w:rsidRDefault="000B344B" w:rsidP="000B344B">
      <w:pPr>
        <w:tabs>
          <w:tab w:val="left" w:pos="1680"/>
        </w:tabs>
        <w:rPr>
          <w:noProof/>
          <w:sz w:val="28"/>
          <w:szCs w:val="28"/>
          <w:lang w:eastAsia="pl-PL"/>
        </w:rPr>
      </w:pPr>
      <w:r w:rsidRPr="000B344B">
        <w:rPr>
          <w:noProof/>
          <w:sz w:val="28"/>
          <w:szCs w:val="28"/>
          <w:lang w:eastAsia="pl-PL"/>
        </w:rPr>
        <w:tab/>
      </w:r>
    </w:p>
    <w:p w:rsidR="000B344B" w:rsidRPr="00357B12" w:rsidRDefault="000B344B" w:rsidP="000B344B">
      <w:pPr>
        <w:tabs>
          <w:tab w:val="left" w:pos="1680"/>
        </w:tabs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357B12">
        <w:rPr>
          <w:rFonts w:ascii="Times New Roman" w:hAnsi="Times New Roman" w:cs="Times New Roman"/>
          <w:noProof/>
          <w:sz w:val="28"/>
          <w:szCs w:val="28"/>
          <w:lang w:eastAsia="pl-PL"/>
        </w:rPr>
        <w:t>Autor: Agnieszka Galica</w:t>
      </w:r>
    </w:p>
    <w:p w:rsidR="000B344B" w:rsidRPr="00200E33" w:rsidRDefault="00200E33" w:rsidP="00200E33">
      <w:pPr>
        <w:tabs>
          <w:tab w:val="left" w:pos="1680"/>
        </w:tabs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 xml:space="preserve">a) </w:t>
      </w:r>
      <w:r w:rsidR="000B344B" w:rsidRPr="00200E33">
        <w:rPr>
          <w:noProof/>
          <w:sz w:val="28"/>
          <w:szCs w:val="28"/>
          <w:lang w:eastAsia="pl-PL"/>
        </w:rPr>
        <w:t>Mamo! Tato! Sprawdź, czy przedszkolaczek słucha i potrafi się skon</w:t>
      </w:r>
      <w:r w:rsidR="00357B12" w:rsidRPr="00200E33">
        <w:rPr>
          <w:noProof/>
          <w:sz w:val="28"/>
          <w:szCs w:val="28"/>
          <w:lang w:eastAsia="pl-PL"/>
        </w:rPr>
        <w:t>c</w:t>
      </w:r>
      <w:r w:rsidR="000B344B" w:rsidRPr="00200E33">
        <w:rPr>
          <w:noProof/>
          <w:sz w:val="28"/>
          <w:szCs w:val="28"/>
          <w:lang w:eastAsia="pl-PL"/>
        </w:rPr>
        <w:t>entrować. Zapytaj:</w:t>
      </w:r>
    </w:p>
    <w:p w:rsidR="000B344B" w:rsidRDefault="00357B12" w:rsidP="000B344B">
      <w:pPr>
        <w:pStyle w:val="Akapitzlist"/>
        <w:numPr>
          <w:ilvl w:val="0"/>
          <w:numId w:val="1"/>
        </w:numPr>
        <w:tabs>
          <w:tab w:val="left" w:pos="1680"/>
        </w:tabs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Kogo obudziło słoneczko?</w:t>
      </w:r>
    </w:p>
    <w:p w:rsidR="00357B12" w:rsidRDefault="00357B12" w:rsidP="000B344B">
      <w:pPr>
        <w:pStyle w:val="Akapitzlist"/>
        <w:numPr>
          <w:ilvl w:val="0"/>
          <w:numId w:val="1"/>
        </w:numPr>
        <w:tabs>
          <w:tab w:val="left" w:pos="1680"/>
        </w:tabs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Co słonko zrobiło w południe?</w:t>
      </w:r>
    </w:p>
    <w:p w:rsidR="00200E33" w:rsidRDefault="00357B12" w:rsidP="00200E33">
      <w:pPr>
        <w:pStyle w:val="Akapitzlist"/>
        <w:numPr>
          <w:ilvl w:val="0"/>
          <w:numId w:val="1"/>
        </w:numPr>
        <w:tabs>
          <w:tab w:val="left" w:pos="1680"/>
        </w:tabs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t>Co słonko zrobiło po deszczu?</w:t>
      </w:r>
    </w:p>
    <w:p w:rsidR="00200E33" w:rsidRDefault="00200E33" w:rsidP="00200E33">
      <w:pPr>
        <w:tabs>
          <w:tab w:val="left" w:pos="1680"/>
        </w:tabs>
        <w:rPr>
          <w:noProof/>
          <w:sz w:val="28"/>
          <w:szCs w:val="28"/>
          <w:lang w:eastAsia="pl-PL"/>
        </w:rPr>
      </w:pPr>
      <w:r>
        <w:rPr>
          <w:noProof/>
          <w:sz w:val="28"/>
          <w:szCs w:val="28"/>
          <w:lang w:eastAsia="pl-PL"/>
        </w:rPr>
        <w:lastRenderedPageBreak/>
        <w:t>Popraw promienie słoneczka kredką lub ołówkiem, zgodnie z kierunkiem, który pokazują strzałki. Pokoloruj środek słońca na żółto.</w:t>
      </w:r>
    </w:p>
    <w:p w:rsidR="000B344B" w:rsidRPr="00200E33" w:rsidRDefault="00200E33" w:rsidP="00200E33">
      <w:pPr>
        <w:tabs>
          <w:tab w:val="left" w:pos="1680"/>
        </w:tabs>
        <w:rPr>
          <w:noProof/>
          <w:sz w:val="28"/>
          <w:szCs w:val="28"/>
          <w:lang w:eastAsia="pl-PL"/>
        </w:rPr>
      </w:pPr>
      <w:r w:rsidRPr="00200E33">
        <w:rPr>
          <w:noProof/>
          <w:sz w:val="28"/>
          <w:szCs w:val="28"/>
          <w:lang w:eastAsia="pl-PL"/>
        </w:rPr>
        <w:drawing>
          <wp:inline distT="0" distB="0" distL="0" distR="0">
            <wp:extent cx="9776460" cy="5686425"/>
            <wp:effectExtent l="0" t="0" r="0" b="9525"/>
            <wp:docPr id="4" name="Obraz 4" descr="C:\Users\guzik\Downloads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zik\Downloads\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79" b="17463"/>
                    <a:stretch/>
                  </pic:blipFill>
                  <pic:spPr bwMode="auto">
                    <a:xfrm>
                      <a:off x="0" y="0"/>
                      <a:ext cx="9782169" cy="568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344B" w:rsidRDefault="00200E3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412116</wp:posOffset>
                </wp:positionV>
                <wp:extent cx="2609850" cy="3238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E33" w:rsidRDefault="00200E33">
                            <w:r>
                              <w:t>Opracowała: K.Karst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6.75pt;margin-top:32.45pt;width:205.5pt;height:2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" fillcolor="white [3201]" strokecolor="white [3212]" strokeweight=".5pt">
                <v:textbox>
                  <w:txbxContent>
                    <w:p w:rsidR="00200E33" w:rsidRDefault="00200E33">
                      <w:r>
                        <w:t>Opracowała: K.Karst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344B" w:rsidSect="000B3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136E0"/>
    <w:multiLevelType w:val="hybridMultilevel"/>
    <w:tmpl w:val="04D2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E2E6D"/>
    <w:multiLevelType w:val="hybridMultilevel"/>
    <w:tmpl w:val="333E42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31"/>
    <w:rsid w:val="00025AA9"/>
    <w:rsid w:val="000B344B"/>
    <w:rsid w:val="00200E33"/>
    <w:rsid w:val="002430D2"/>
    <w:rsid w:val="00357B12"/>
    <w:rsid w:val="005B6D31"/>
    <w:rsid w:val="00712B45"/>
    <w:rsid w:val="00B33483"/>
    <w:rsid w:val="00BD3830"/>
    <w:rsid w:val="00C26FDB"/>
    <w:rsid w:val="00D62332"/>
    <w:rsid w:val="00EE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2832D-49A4-41CC-BD2A-CDE0CDB9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34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B3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3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Karst</dc:creator>
  <cp:keywords/>
  <dc:description/>
  <cp:lastModifiedBy>Karolina Karst</cp:lastModifiedBy>
  <cp:revision>4</cp:revision>
  <dcterms:created xsi:type="dcterms:W3CDTF">2020-03-24T14:42:00Z</dcterms:created>
  <dcterms:modified xsi:type="dcterms:W3CDTF">2020-03-26T09:13:00Z</dcterms:modified>
</cp:coreProperties>
</file>